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8"/>
      </w:tblGrid>
      <w:tr w:rsidR="0053433C" w:rsidTr="0053433C">
        <w:tc>
          <w:tcPr>
            <w:tcW w:w="928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811"/>
              <w:gridCol w:w="1811"/>
              <w:gridCol w:w="1811"/>
              <w:gridCol w:w="1812"/>
              <w:gridCol w:w="1812"/>
            </w:tblGrid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Marime fizica</w:t>
                  </w:r>
                </w:p>
              </w:tc>
              <w:tc>
                <w:tcPr>
                  <w:tcW w:w="1811" w:type="dxa"/>
                </w:tcPr>
                <w:p w:rsidR="0053433C" w:rsidRDefault="0053433C">
                  <w:r>
                    <w:t>Simbol</w:t>
                  </w:r>
                </w:p>
              </w:tc>
              <w:tc>
                <w:tcPr>
                  <w:tcW w:w="1811" w:type="dxa"/>
                </w:tcPr>
                <w:p w:rsidR="0053433C" w:rsidRDefault="0053433C">
                  <w:r>
                    <w:t>Unitate de masura</w:t>
                  </w:r>
                </w:p>
              </w:tc>
              <w:tc>
                <w:tcPr>
                  <w:tcW w:w="1812" w:type="dxa"/>
                </w:tcPr>
                <w:p w:rsidR="0053433C" w:rsidRDefault="0053433C">
                  <w:r>
                    <w:t>Formula</w:t>
                  </w:r>
                </w:p>
              </w:tc>
              <w:tc>
                <w:tcPr>
                  <w:tcW w:w="1812" w:type="dxa"/>
                </w:tcPr>
                <w:p w:rsidR="0053433C" w:rsidRDefault="0053433C">
                  <w:r>
                    <w:t>Instrument de masura</w:t>
                  </w:r>
                </w:p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masa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lungime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timp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Intensitatea curentului electirc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Intensitatea luminoasa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temperatura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molul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aria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volumul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forta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viteza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densitatea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Tensiunea electrica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  <w:tr w:rsidR="0053433C" w:rsidTr="0053433C">
              <w:tc>
                <w:tcPr>
                  <w:tcW w:w="1811" w:type="dxa"/>
                </w:tcPr>
                <w:p w:rsidR="0053433C" w:rsidRDefault="0053433C">
                  <w:r>
                    <w:t>Acceleratia gravitationala</w:t>
                  </w:r>
                </w:p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1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  <w:tc>
                <w:tcPr>
                  <w:tcW w:w="1812" w:type="dxa"/>
                </w:tcPr>
                <w:p w:rsidR="0053433C" w:rsidRDefault="0053433C"/>
              </w:tc>
            </w:tr>
          </w:tbl>
          <w:p w:rsidR="0053433C" w:rsidRDefault="0053433C"/>
        </w:tc>
      </w:tr>
    </w:tbl>
    <w:p w:rsidR="00300FFE" w:rsidRDefault="00300FFE"/>
    <w:sectPr w:rsidR="00300FFE" w:rsidSect="0030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433C"/>
    <w:rsid w:val="00300FFE"/>
    <w:rsid w:val="0053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43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343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2</cp:revision>
  <dcterms:created xsi:type="dcterms:W3CDTF">2014-06-12T11:50:00Z</dcterms:created>
  <dcterms:modified xsi:type="dcterms:W3CDTF">2014-06-12T11:54:00Z</dcterms:modified>
</cp:coreProperties>
</file>